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C55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UCHWAŁA Nr </w:t>
      </w:r>
      <w:r w:rsidR="00BB077B">
        <w:rPr>
          <w:rFonts w:ascii="Times New Roman" w:hAnsi="Times New Roman"/>
          <w:b/>
          <w:sz w:val="24"/>
          <w:szCs w:val="24"/>
        </w:rPr>
        <w:t>………………..</w:t>
      </w:r>
    </w:p>
    <w:p w:rsidR="00537C55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RADY GMINY CIECHANÓW</w:t>
      </w:r>
    </w:p>
    <w:p w:rsidR="00537C55" w:rsidRPr="00994C78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94C78">
        <w:rPr>
          <w:rFonts w:ascii="Times New Roman" w:hAnsi="Times New Roman"/>
          <w:b/>
          <w:sz w:val="24"/>
          <w:szCs w:val="24"/>
        </w:rPr>
        <w:t xml:space="preserve">z dnia </w:t>
      </w:r>
      <w:r w:rsidR="00BB077B">
        <w:rPr>
          <w:rFonts w:ascii="Times New Roman" w:hAnsi="Times New Roman"/>
          <w:b/>
          <w:sz w:val="24"/>
          <w:szCs w:val="24"/>
        </w:rPr>
        <w:t>………………………..</w:t>
      </w:r>
    </w:p>
    <w:p w:rsidR="00537C55" w:rsidRDefault="00537C55" w:rsidP="00537C55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537C55" w:rsidRDefault="00537C55" w:rsidP="00994C78">
      <w:pPr>
        <w:spacing w:after="0" w:line="312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sprawie przystąpienia do sporządzenia miejscowego planu zagospodarowania przestrzennego </w:t>
      </w:r>
      <w:r w:rsidR="00BB077B">
        <w:rPr>
          <w:rFonts w:ascii="Times New Roman" w:hAnsi="Times New Roman"/>
          <w:b/>
          <w:sz w:val="24"/>
          <w:szCs w:val="24"/>
        </w:rPr>
        <w:t>fragment</w:t>
      </w:r>
      <w:r w:rsidR="00E706C2">
        <w:rPr>
          <w:rFonts w:ascii="Times New Roman" w:hAnsi="Times New Roman"/>
          <w:b/>
          <w:sz w:val="24"/>
          <w:szCs w:val="24"/>
        </w:rPr>
        <w:t>u</w:t>
      </w:r>
      <w:r w:rsidR="00BB077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wsi </w:t>
      </w:r>
      <w:r w:rsidR="00BB077B">
        <w:rPr>
          <w:rFonts w:ascii="Times New Roman" w:hAnsi="Times New Roman"/>
          <w:b/>
          <w:sz w:val="24"/>
          <w:szCs w:val="24"/>
        </w:rPr>
        <w:t>Ujazdówek.</w:t>
      </w:r>
    </w:p>
    <w:p w:rsidR="00537C55" w:rsidRDefault="00537C55" w:rsidP="00994C78">
      <w:pPr>
        <w:spacing w:after="0" w:line="312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CE6F61" w:rsidRDefault="00537C55" w:rsidP="00994C78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podstawie art. 18 ust. 2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pkt 5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ustawy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dnia 8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marca 1990r. o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samorządzie gminnym (Dz.</w:t>
      </w:r>
      <w:r w:rsidR="00BB077B">
        <w:rPr>
          <w:rFonts w:ascii="Times New Roman" w:hAnsi="Times New Roman"/>
          <w:bCs/>
          <w:sz w:val="24"/>
          <w:szCs w:val="24"/>
        </w:rPr>
        <w:t xml:space="preserve"> U. z </w:t>
      </w:r>
      <w:r>
        <w:rPr>
          <w:rFonts w:ascii="Times New Roman" w:hAnsi="Times New Roman"/>
          <w:bCs/>
          <w:sz w:val="24"/>
          <w:szCs w:val="24"/>
        </w:rPr>
        <w:t>20</w:t>
      </w:r>
      <w:r w:rsidR="00BB077B">
        <w:rPr>
          <w:rFonts w:ascii="Times New Roman" w:hAnsi="Times New Roman"/>
          <w:bCs/>
          <w:sz w:val="24"/>
          <w:szCs w:val="24"/>
        </w:rPr>
        <w:t xml:space="preserve">20 </w:t>
      </w:r>
      <w:r>
        <w:rPr>
          <w:rFonts w:ascii="Times New Roman" w:hAnsi="Times New Roman"/>
          <w:bCs/>
          <w:sz w:val="24"/>
          <w:szCs w:val="24"/>
        </w:rPr>
        <w:t xml:space="preserve">r., poz. </w:t>
      </w:r>
      <w:r w:rsidR="00BB077B">
        <w:rPr>
          <w:rFonts w:ascii="Times New Roman" w:hAnsi="Times New Roman"/>
          <w:bCs/>
          <w:sz w:val="24"/>
          <w:szCs w:val="24"/>
        </w:rPr>
        <w:t>713 i 1378</w:t>
      </w:r>
      <w:r>
        <w:rPr>
          <w:rFonts w:ascii="Times New Roman" w:hAnsi="Times New Roman"/>
          <w:bCs/>
          <w:sz w:val="24"/>
          <w:szCs w:val="24"/>
        </w:rPr>
        <w:t>), art. 14 ust. 1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 w:rsidR="00731FF2">
        <w:rPr>
          <w:rFonts w:ascii="Times New Roman" w:hAnsi="Times New Roman"/>
          <w:bCs/>
          <w:sz w:val="24"/>
          <w:szCs w:val="24"/>
        </w:rPr>
        <w:t>i 2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ustawy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dnia 27 marca 2003r. o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planowaniu i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zagospodarowaniu przestrzennym (Dz. U.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20</w:t>
      </w:r>
      <w:r w:rsidR="00BB077B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1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r. poz. </w:t>
      </w:r>
      <w:r w:rsidR="00BB077B">
        <w:rPr>
          <w:rFonts w:ascii="Times New Roman" w:hAnsi="Times New Roman"/>
          <w:bCs/>
          <w:sz w:val="24"/>
          <w:szCs w:val="24"/>
        </w:rPr>
        <w:t>741 i 784</w:t>
      </w:r>
      <w:r>
        <w:rPr>
          <w:rFonts w:ascii="Times New Roman" w:hAnsi="Times New Roman"/>
          <w:bCs/>
          <w:sz w:val="24"/>
          <w:szCs w:val="24"/>
        </w:rPr>
        <w:t>)</w:t>
      </w:r>
      <w:r w:rsidR="00731FF2">
        <w:rPr>
          <w:rFonts w:ascii="Times New Roman" w:hAnsi="Times New Roman"/>
          <w:bCs/>
          <w:sz w:val="24"/>
          <w:szCs w:val="24"/>
        </w:rPr>
        <w:t xml:space="preserve"> uchwala się co następuje:</w:t>
      </w:r>
    </w:p>
    <w:p w:rsidR="00731FF2" w:rsidRPr="00991777" w:rsidRDefault="00731FF2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§1.</w:t>
      </w:r>
    </w:p>
    <w:p w:rsidR="00731FF2" w:rsidRDefault="00731FF2" w:rsidP="00537C55">
      <w:pPr>
        <w:jc w:val="both"/>
        <w:rPr>
          <w:rFonts w:ascii="Times New Roman" w:hAnsi="Times New Roman"/>
          <w:sz w:val="24"/>
          <w:szCs w:val="24"/>
        </w:rPr>
      </w:pPr>
      <w:r w:rsidRPr="002B0648">
        <w:rPr>
          <w:rFonts w:ascii="Times New Roman" w:hAnsi="Times New Roman"/>
          <w:bCs/>
          <w:sz w:val="24"/>
          <w:szCs w:val="24"/>
        </w:rPr>
        <w:t xml:space="preserve">Przystępuje się do sporządzenia miejscowego planu zagospodarowania przestrzennego </w:t>
      </w:r>
      <w:r w:rsidR="00BB077B">
        <w:rPr>
          <w:rFonts w:ascii="Times New Roman" w:hAnsi="Times New Roman"/>
          <w:bCs/>
          <w:sz w:val="24"/>
          <w:szCs w:val="24"/>
        </w:rPr>
        <w:t>fragment</w:t>
      </w:r>
      <w:r w:rsidR="00E706C2">
        <w:rPr>
          <w:rFonts w:ascii="Times New Roman" w:hAnsi="Times New Roman"/>
          <w:bCs/>
          <w:sz w:val="24"/>
          <w:szCs w:val="24"/>
        </w:rPr>
        <w:t>u</w:t>
      </w:r>
      <w:r w:rsidR="00BB077B">
        <w:rPr>
          <w:rFonts w:ascii="Times New Roman" w:hAnsi="Times New Roman"/>
          <w:bCs/>
          <w:sz w:val="24"/>
          <w:szCs w:val="24"/>
        </w:rPr>
        <w:t xml:space="preserve"> wsi</w:t>
      </w:r>
      <w:r w:rsidR="00E706C2">
        <w:rPr>
          <w:rFonts w:ascii="Times New Roman" w:hAnsi="Times New Roman"/>
          <w:bCs/>
          <w:sz w:val="24"/>
          <w:szCs w:val="24"/>
        </w:rPr>
        <w:t xml:space="preserve"> </w:t>
      </w:r>
      <w:r w:rsidR="002B0648" w:rsidRPr="002B0648">
        <w:rPr>
          <w:rFonts w:ascii="Times New Roman" w:hAnsi="Times New Roman"/>
          <w:sz w:val="24"/>
          <w:szCs w:val="24"/>
        </w:rPr>
        <w:t>Ujazdówek</w:t>
      </w:r>
      <w:r w:rsidR="00BB077B">
        <w:rPr>
          <w:rFonts w:ascii="Times New Roman" w:hAnsi="Times New Roman"/>
          <w:sz w:val="24"/>
          <w:szCs w:val="24"/>
        </w:rPr>
        <w:t xml:space="preserve"> </w:t>
      </w:r>
      <w:r w:rsidRPr="002B0648">
        <w:rPr>
          <w:rFonts w:ascii="Times New Roman" w:hAnsi="Times New Roman"/>
          <w:sz w:val="24"/>
          <w:szCs w:val="24"/>
        </w:rPr>
        <w:t>w granicach obszaru</w:t>
      </w:r>
      <w:r>
        <w:rPr>
          <w:rFonts w:ascii="Times New Roman" w:hAnsi="Times New Roman"/>
          <w:sz w:val="24"/>
          <w:szCs w:val="24"/>
        </w:rPr>
        <w:t xml:space="preserve"> wyznaczonego na załączniku graficznym.</w:t>
      </w:r>
    </w:p>
    <w:p w:rsidR="00731FF2" w:rsidRPr="00991777" w:rsidRDefault="00731FF2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§2.</w:t>
      </w:r>
    </w:p>
    <w:p w:rsidR="00731FF2" w:rsidRDefault="00731FF2" w:rsidP="00731FF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Odpowiedzialnym </w:t>
      </w:r>
      <w:r w:rsidR="00991777">
        <w:rPr>
          <w:rFonts w:ascii="Times New Roman" w:hAnsi="Times New Roman"/>
          <w:bCs/>
          <w:sz w:val="24"/>
          <w:szCs w:val="24"/>
        </w:rPr>
        <w:t>za wykonanie uchwały czyni się w</w:t>
      </w:r>
      <w:r>
        <w:rPr>
          <w:rFonts w:ascii="Times New Roman" w:hAnsi="Times New Roman"/>
          <w:bCs/>
          <w:sz w:val="24"/>
          <w:szCs w:val="24"/>
        </w:rPr>
        <w:t>ójta</w:t>
      </w:r>
      <w:r w:rsidR="00991777">
        <w:rPr>
          <w:rFonts w:ascii="Times New Roman" w:hAnsi="Times New Roman"/>
          <w:bCs/>
          <w:sz w:val="24"/>
          <w:szCs w:val="24"/>
        </w:rPr>
        <w:t>.</w:t>
      </w:r>
    </w:p>
    <w:p w:rsidR="00991777" w:rsidRPr="00991777" w:rsidRDefault="00991777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§3.</w:t>
      </w:r>
    </w:p>
    <w:p w:rsidR="00991777" w:rsidRDefault="00991777" w:rsidP="00991777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Uchwała wchodzi w życie z dniem podjęcia i podlega ogłoszeniu.</w:t>
      </w:r>
    </w:p>
    <w:p w:rsidR="00731FF2" w:rsidRPr="00994C78" w:rsidRDefault="00731FF2" w:rsidP="00994C78">
      <w:pPr>
        <w:ind w:left="4253"/>
        <w:jc w:val="center"/>
        <w:rPr>
          <w:rFonts w:ascii="Times New Roman" w:hAnsi="Times New Roman"/>
          <w:sz w:val="24"/>
          <w:szCs w:val="24"/>
        </w:rPr>
      </w:pPr>
    </w:p>
    <w:p w:rsidR="006B1CFF" w:rsidRPr="00994C78" w:rsidRDefault="00994C78" w:rsidP="00994C78">
      <w:pPr>
        <w:spacing w:before="240" w:after="480"/>
        <w:ind w:left="4253"/>
        <w:jc w:val="center"/>
        <w:rPr>
          <w:rFonts w:ascii="Times New Roman" w:hAnsi="Times New Roman"/>
          <w:sz w:val="24"/>
          <w:szCs w:val="24"/>
        </w:rPr>
      </w:pPr>
      <w:r w:rsidRPr="00994C78">
        <w:rPr>
          <w:rFonts w:ascii="Times New Roman" w:hAnsi="Times New Roman"/>
          <w:sz w:val="24"/>
          <w:szCs w:val="24"/>
        </w:rPr>
        <w:t>Przewodniczący Rady Gminy</w:t>
      </w:r>
    </w:p>
    <w:p w:rsidR="00994C78" w:rsidRPr="00994C78" w:rsidRDefault="00994C78" w:rsidP="00994C78">
      <w:pPr>
        <w:spacing w:before="240" w:after="240"/>
        <w:ind w:left="4253"/>
        <w:jc w:val="center"/>
        <w:rPr>
          <w:rFonts w:ascii="Times New Roman" w:hAnsi="Times New Roman"/>
          <w:sz w:val="24"/>
          <w:szCs w:val="24"/>
        </w:rPr>
      </w:pPr>
      <w:r w:rsidRPr="00994C78">
        <w:rPr>
          <w:rFonts w:ascii="Times New Roman" w:hAnsi="Times New Roman"/>
          <w:sz w:val="24"/>
          <w:szCs w:val="24"/>
        </w:rPr>
        <w:t>Eugeniusz Olszewski</w:t>
      </w:r>
    </w:p>
    <w:p w:rsidR="006B1CFF" w:rsidRDefault="006B1CFF" w:rsidP="00537C55">
      <w:pPr>
        <w:jc w:val="both"/>
      </w:pPr>
    </w:p>
    <w:p w:rsidR="00E706C2" w:rsidRPr="00994C78" w:rsidRDefault="00E706C2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BB077B" w:rsidRDefault="00BB077B" w:rsidP="00537C55">
      <w:pPr>
        <w:jc w:val="both"/>
      </w:pPr>
    </w:p>
    <w:p w:rsidR="006B1CFF" w:rsidRDefault="006B1CFF" w:rsidP="00537C55">
      <w:pPr>
        <w:jc w:val="both"/>
      </w:pP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lastRenderedPageBreak/>
        <w:t>UZASADNIENIE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 xml:space="preserve">do </w:t>
      </w:r>
      <w:r w:rsidR="00F96090" w:rsidRPr="00F96090">
        <w:rPr>
          <w:rFonts w:ascii="Times New Roman" w:hAnsi="Times New Roman"/>
          <w:b/>
          <w:sz w:val="24"/>
          <w:szCs w:val="24"/>
        </w:rPr>
        <w:t>UCHWAŁY</w:t>
      </w:r>
      <w:r w:rsidRPr="00F96090">
        <w:rPr>
          <w:rFonts w:ascii="Times New Roman" w:hAnsi="Times New Roman"/>
          <w:b/>
          <w:sz w:val="24"/>
          <w:szCs w:val="24"/>
        </w:rPr>
        <w:t xml:space="preserve"> Nr ……………………..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>RADY GMINY CIECHANÓW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>z dnia …………………….</w:t>
      </w:r>
    </w:p>
    <w:p w:rsidR="00876C74" w:rsidRPr="00BB077B" w:rsidRDefault="00876C74" w:rsidP="00BB07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96090" w:rsidRPr="00F165E4" w:rsidRDefault="00F96090" w:rsidP="00E706C2">
      <w:pPr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4179">
        <w:rPr>
          <w:rFonts w:ascii="Times New Roman" w:hAnsi="Times New Roman"/>
          <w:sz w:val="24"/>
          <w:szCs w:val="24"/>
        </w:rPr>
        <w:t xml:space="preserve">Projekt uchwały został sporządzony w związku z </w:t>
      </w:r>
      <w:r>
        <w:rPr>
          <w:rFonts w:ascii="Times New Roman" w:hAnsi="Times New Roman"/>
          <w:sz w:val="24"/>
          <w:szCs w:val="24"/>
        </w:rPr>
        <w:t xml:space="preserve">wnioskami mieszkańców wsi Ujazdówek o przystąpienie do sporządzenia miejscowego planu zagospodarowania </w:t>
      </w:r>
      <w:r w:rsidRPr="00F165E4">
        <w:rPr>
          <w:rFonts w:ascii="Times New Roman" w:hAnsi="Times New Roman"/>
          <w:sz w:val="24"/>
          <w:szCs w:val="24"/>
        </w:rPr>
        <w:t xml:space="preserve">przestrzennego dla </w:t>
      </w:r>
      <w:r>
        <w:rPr>
          <w:rFonts w:ascii="Times New Roman" w:hAnsi="Times New Roman"/>
          <w:sz w:val="24"/>
          <w:szCs w:val="24"/>
        </w:rPr>
        <w:t>terenów położonych wzdłuż drogi krajowej nr 60.</w:t>
      </w:r>
    </w:p>
    <w:p w:rsidR="00D31068" w:rsidRDefault="006B1CFF" w:rsidP="00E706C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B1CFF">
        <w:rPr>
          <w:rFonts w:ascii="Times New Roman" w:hAnsi="Times New Roman"/>
          <w:sz w:val="24"/>
          <w:szCs w:val="24"/>
        </w:rPr>
        <w:t>Niniejszą uchwałą objęt</w:t>
      </w:r>
      <w:r w:rsidR="00F96090">
        <w:rPr>
          <w:rFonts w:ascii="Times New Roman" w:hAnsi="Times New Roman"/>
          <w:sz w:val="24"/>
          <w:szCs w:val="24"/>
        </w:rPr>
        <w:t xml:space="preserve">y jest fragment </w:t>
      </w:r>
      <w:r w:rsidRPr="008A2AF1">
        <w:rPr>
          <w:rFonts w:ascii="Times New Roman" w:hAnsi="Times New Roman"/>
          <w:sz w:val="24"/>
          <w:szCs w:val="24"/>
        </w:rPr>
        <w:t>wsi</w:t>
      </w:r>
      <w:r w:rsidR="00F96090">
        <w:rPr>
          <w:rFonts w:ascii="Times New Roman" w:hAnsi="Times New Roman"/>
          <w:sz w:val="24"/>
          <w:szCs w:val="24"/>
        </w:rPr>
        <w:t xml:space="preserve"> Ujazdówek, na północ od drogi krajowej nr 60. </w:t>
      </w:r>
      <w:r w:rsidR="00D31068">
        <w:rPr>
          <w:rFonts w:ascii="Times New Roman" w:hAnsi="Times New Roman"/>
          <w:sz w:val="24"/>
          <w:szCs w:val="24"/>
        </w:rPr>
        <w:t xml:space="preserve">Granice obszaru objętego </w:t>
      </w:r>
      <w:r w:rsidR="00824026">
        <w:rPr>
          <w:rFonts w:ascii="Times New Roman" w:hAnsi="Times New Roman"/>
          <w:sz w:val="24"/>
          <w:szCs w:val="24"/>
        </w:rPr>
        <w:t xml:space="preserve">przystąpieniem do </w:t>
      </w:r>
      <w:r w:rsidR="00D31068">
        <w:rPr>
          <w:rFonts w:ascii="Times New Roman" w:hAnsi="Times New Roman"/>
          <w:sz w:val="24"/>
          <w:szCs w:val="24"/>
        </w:rPr>
        <w:t>sporządzeni</w:t>
      </w:r>
      <w:r w:rsidR="00824026">
        <w:rPr>
          <w:rFonts w:ascii="Times New Roman" w:hAnsi="Times New Roman"/>
          <w:sz w:val="24"/>
          <w:szCs w:val="24"/>
        </w:rPr>
        <w:t>a</w:t>
      </w:r>
      <w:r w:rsidR="00D31068">
        <w:rPr>
          <w:rFonts w:ascii="Times New Roman" w:hAnsi="Times New Roman"/>
          <w:sz w:val="24"/>
          <w:szCs w:val="24"/>
        </w:rPr>
        <w:t xml:space="preserve"> miejscowego planu zagospodarowania przestrzennego zostały przedstawione na załączniku graficznym do niniejszej uchwały</w:t>
      </w:r>
      <w:r w:rsidR="005F37F4">
        <w:rPr>
          <w:rFonts w:ascii="Times New Roman" w:hAnsi="Times New Roman"/>
          <w:sz w:val="24"/>
          <w:szCs w:val="24"/>
        </w:rPr>
        <w:t xml:space="preserve"> </w:t>
      </w:r>
      <w:r w:rsidR="005F37F4" w:rsidRPr="008A2AF1">
        <w:rPr>
          <w:rFonts w:ascii="Times New Roman" w:hAnsi="Times New Roman"/>
          <w:sz w:val="24"/>
          <w:szCs w:val="24"/>
        </w:rPr>
        <w:t>(czarna linia).</w:t>
      </w:r>
    </w:p>
    <w:p w:rsidR="00D31068" w:rsidRDefault="00D31068" w:rsidP="00E706C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>Zgodnie z obowiązującym prawem ustalenia projektu planu miejscowego muszą być zgodne ze Studium uwarunkowań i kierunków zagospodarowania przestrzennego gminy Ciechanów.</w:t>
      </w:r>
    </w:p>
    <w:p w:rsidR="00EB77D5" w:rsidRDefault="00474608" w:rsidP="00E706C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 xml:space="preserve">Głównym celem sporządzenia planu jest </w:t>
      </w:r>
      <w:r w:rsidR="00EB77D5">
        <w:rPr>
          <w:rFonts w:ascii="Times New Roman" w:hAnsi="Times New Roman"/>
          <w:sz w:val="24"/>
          <w:szCs w:val="24"/>
        </w:rPr>
        <w:t xml:space="preserve">zachowanie ładu przestrzennego oraz </w:t>
      </w:r>
      <w:r w:rsidR="00EB77D5" w:rsidRPr="006B1CFF">
        <w:rPr>
          <w:rFonts w:ascii="Times New Roman" w:hAnsi="Times New Roman"/>
          <w:sz w:val="24"/>
          <w:szCs w:val="24"/>
        </w:rPr>
        <w:t>zapewnienie zrównoważonego rozwoju tych miejscowości zgodnie z wyznaczonymi kierunkami zagospodarowania w Studium</w:t>
      </w:r>
      <w:r w:rsidR="00DD139E">
        <w:rPr>
          <w:rFonts w:ascii="Times New Roman" w:hAnsi="Times New Roman"/>
          <w:sz w:val="24"/>
          <w:szCs w:val="24"/>
        </w:rPr>
        <w:t xml:space="preserve">, </w:t>
      </w:r>
      <w:r w:rsidR="00DD139E" w:rsidRPr="00E706C2">
        <w:rPr>
          <w:rFonts w:ascii="Times New Roman" w:hAnsi="Times New Roman"/>
          <w:sz w:val="24"/>
          <w:szCs w:val="24"/>
        </w:rPr>
        <w:t>jednocześnie</w:t>
      </w:r>
      <w:r w:rsidR="00DD139E" w:rsidRPr="00DF4EA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B77D5">
        <w:rPr>
          <w:rFonts w:ascii="Times New Roman" w:hAnsi="Times New Roman"/>
          <w:sz w:val="24"/>
          <w:szCs w:val="24"/>
        </w:rPr>
        <w:t>ogranicz</w:t>
      </w:r>
      <w:r w:rsidR="00DD139E">
        <w:rPr>
          <w:rFonts w:ascii="Times New Roman" w:hAnsi="Times New Roman"/>
          <w:sz w:val="24"/>
          <w:szCs w:val="24"/>
        </w:rPr>
        <w:t>ając</w:t>
      </w:r>
      <w:r w:rsidR="00EB77D5">
        <w:rPr>
          <w:rFonts w:ascii="Times New Roman" w:hAnsi="Times New Roman"/>
          <w:sz w:val="24"/>
          <w:szCs w:val="24"/>
        </w:rPr>
        <w:t xml:space="preserve"> możliwoś</w:t>
      </w:r>
      <w:r w:rsidR="00DD139E">
        <w:rPr>
          <w:rFonts w:ascii="Times New Roman" w:hAnsi="Times New Roman"/>
          <w:sz w:val="24"/>
          <w:szCs w:val="24"/>
        </w:rPr>
        <w:t>ć</w:t>
      </w:r>
      <w:r w:rsidR="00EB77D5">
        <w:rPr>
          <w:rFonts w:ascii="Times New Roman" w:hAnsi="Times New Roman"/>
          <w:sz w:val="24"/>
          <w:szCs w:val="24"/>
        </w:rPr>
        <w:t xml:space="preserve"> lokalizacji inwestycji znacząco oddziaływujących na </w:t>
      </w:r>
      <w:r w:rsidR="00DD139E">
        <w:rPr>
          <w:rFonts w:ascii="Times New Roman" w:hAnsi="Times New Roman"/>
          <w:sz w:val="24"/>
          <w:szCs w:val="24"/>
        </w:rPr>
        <w:t xml:space="preserve">istniejącą </w:t>
      </w:r>
      <w:r w:rsidR="00EB77D5">
        <w:rPr>
          <w:rFonts w:ascii="Times New Roman" w:hAnsi="Times New Roman"/>
          <w:sz w:val="24"/>
          <w:szCs w:val="24"/>
        </w:rPr>
        <w:t xml:space="preserve">sąsiednią zabudowę mieszkaniową. </w:t>
      </w:r>
    </w:p>
    <w:p w:rsidR="006B1CFF" w:rsidRPr="008A2AF1" w:rsidRDefault="008A2AF1" w:rsidP="00E706C2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>Oprócz opracowania projektu</w:t>
      </w:r>
      <w:r w:rsidR="006B1CFF" w:rsidRPr="008A2AF1">
        <w:rPr>
          <w:rFonts w:ascii="Times New Roman" w:hAnsi="Times New Roman"/>
          <w:sz w:val="24"/>
          <w:szCs w:val="24"/>
        </w:rPr>
        <w:t xml:space="preserve"> planu, niezbędne będzie: </w:t>
      </w:r>
    </w:p>
    <w:p w:rsidR="006B1CFF" w:rsidRPr="008A2AF1" w:rsidRDefault="006B1CFF" w:rsidP="00E706C2">
      <w:pPr>
        <w:numPr>
          <w:ilvl w:val="0"/>
          <w:numId w:val="1"/>
        </w:numPr>
        <w:tabs>
          <w:tab w:val="clear" w:pos="794"/>
        </w:tabs>
        <w:suppressAutoHyphens/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 xml:space="preserve">opracowanie prognozy oddziaływania planu na środowisko, na podstawie przepisów ustawy o udostępnianiu informacji o środowisku i jego ochronie, udziale społeczeństwa </w:t>
      </w:r>
      <w:r w:rsidR="00824026">
        <w:rPr>
          <w:rFonts w:ascii="Times New Roman" w:hAnsi="Times New Roman"/>
          <w:sz w:val="24"/>
          <w:szCs w:val="24"/>
        </w:rPr>
        <w:t xml:space="preserve">                </w:t>
      </w:r>
      <w:r w:rsidRPr="008A2AF1">
        <w:rPr>
          <w:rFonts w:ascii="Times New Roman" w:hAnsi="Times New Roman"/>
          <w:sz w:val="24"/>
          <w:szCs w:val="24"/>
        </w:rPr>
        <w:t xml:space="preserve">w ochronie środowiska oraz o ocenach oddziaływania na środowisko, przez specjalistę </w:t>
      </w:r>
      <w:r w:rsidR="00824026">
        <w:rPr>
          <w:rFonts w:ascii="Times New Roman" w:hAnsi="Times New Roman"/>
          <w:sz w:val="24"/>
          <w:szCs w:val="24"/>
        </w:rPr>
        <w:t xml:space="preserve">                  </w:t>
      </w:r>
      <w:r w:rsidRPr="008A2AF1">
        <w:rPr>
          <w:rFonts w:ascii="Times New Roman" w:hAnsi="Times New Roman"/>
          <w:sz w:val="24"/>
          <w:szCs w:val="24"/>
        </w:rPr>
        <w:t>z zakresu ochrony środowiska,</w:t>
      </w:r>
    </w:p>
    <w:p w:rsidR="006B1CFF" w:rsidRPr="008A2AF1" w:rsidRDefault="006B1CFF" w:rsidP="00E706C2">
      <w:pPr>
        <w:numPr>
          <w:ilvl w:val="0"/>
          <w:numId w:val="1"/>
        </w:numPr>
        <w:tabs>
          <w:tab w:val="clear" w:pos="794"/>
        </w:tabs>
        <w:suppressAutoHyphens/>
        <w:spacing w:after="12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A2AF1">
        <w:rPr>
          <w:rFonts w:ascii="Times New Roman" w:hAnsi="Times New Roman"/>
          <w:sz w:val="24"/>
          <w:szCs w:val="24"/>
        </w:rPr>
        <w:t>opracowanie prognozy skutków finansowych uchwalenia miejscowego planu zagospodarowania przestrzennego.</w:t>
      </w:r>
    </w:p>
    <w:p w:rsidR="00D31068" w:rsidRPr="00D31068" w:rsidRDefault="00D31068" w:rsidP="00E706C2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1068">
        <w:rPr>
          <w:rFonts w:ascii="Times New Roman" w:hAnsi="Times New Roman"/>
          <w:sz w:val="24"/>
          <w:szCs w:val="24"/>
        </w:rPr>
        <w:t>Plan miejscowy zostanie sporządzony zgodnie z wymogami ustawy z dnia 27 marca 2003</w:t>
      </w:r>
      <w:r w:rsidR="00DD139E">
        <w:rPr>
          <w:rFonts w:ascii="Times New Roman" w:hAnsi="Times New Roman"/>
          <w:sz w:val="24"/>
          <w:szCs w:val="24"/>
        </w:rPr>
        <w:t xml:space="preserve"> </w:t>
      </w:r>
      <w:r w:rsidRPr="00D31068">
        <w:rPr>
          <w:rFonts w:ascii="Times New Roman" w:hAnsi="Times New Roman"/>
          <w:sz w:val="24"/>
          <w:szCs w:val="24"/>
        </w:rPr>
        <w:t xml:space="preserve">r.                 o planowaniu i zagospodarowaniu przestrzennym </w:t>
      </w:r>
      <w:r w:rsidRPr="00D31068">
        <w:rPr>
          <w:rFonts w:ascii="Times New Roman" w:hAnsi="Times New Roman"/>
          <w:bCs/>
          <w:sz w:val="24"/>
          <w:szCs w:val="24"/>
        </w:rPr>
        <w:t>(Dz. U. z 20</w:t>
      </w:r>
      <w:r w:rsidR="00F96090">
        <w:rPr>
          <w:rFonts w:ascii="Times New Roman" w:hAnsi="Times New Roman"/>
          <w:bCs/>
          <w:sz w:val="24"/>
          <w:szCs w:val="24"/>
        </w:rPr>
        <w:t xml:space="preserve">21 </w:t>
      </w:r>
      <w:r w:rsidRPr="00D31068">
        <w:rPr>
          <w:rFonts w:ascii="Times New Roman" w:hAnsi="Times New Roman"/>
          <w:bCs/>
          <w:sz w:val="24"/>
          <w:szCs w:val="24"/>
        </w:rPr>
        <w:t xml:space="preserve">r. poz. </w:t>
      </w:r>
      <w:r w:rsidR="00F96090">
        <w:rPr>
          <w:rFonts w:ascii="Times New Roman" w:hAnsi="Times New Roman"/>
          <w:bCs/>
          <w:sz w:val="24"/>
          <w:szCs w:val="24"/>
        </w:rPr>
        <w:t>741, 784</w:t>
      </w:r>
      <w:r w:rsidRPr="00D31068">
        <w:rPr>
          <w:rFonts w:ascii="Times New Roman" w:hAnsi="Times New Roman"/>
          <w:bCs/>
          <w:sz w:val="24"/>
          <w:szCs w:val="24"/>
        </w:rPr>
        <w:t>).</w:t>
      </w:r>
    </w:p>
    <w:p w:rsidR="00DD139E" w:rsidRDefault="00DD139E" w:rsidP="00E706C2">
      <w:pPr>
        <w:spacing w:after="120" w:line="240" w:lineRule="auto"/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</w:p>
    <w:p w:rsidR="00DD139E" w:rsidRDefault="00DD139E" w:rsidP="00F96090">
      <w:pPr>
        <w:ind w:right="425" w:firstLine="284"/>
        <w:jc w:val="both"/>
        <w:rPr>
          <w:sz w:val="24"/>
          <w:szCs w:val="24"/>
        </w:rPr>
      </w:pPr>
      <w:bookmarkStart w:id="0" w:name="_GoBack"/>
      <w:bookmarkEnd w:id="0"/>
    </w:p>
    <w:sectPr w:rsidR="00DD139E" w:rsidSect="001E331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06E" w:rsidRDefault="0088406E" w:rsidP="00994C78">
      <w:pPr>
        <w:spacing w:after="0" w:line="240" w:lineRule="auto"/>
      </w:pPr>
      <w:r>
        <w:separator/>
      </w:r>
    </w:p>
  </w:endnote>
  <w:endnote w:type="continuationSeparator" w:id="0">
    <w:p w:rsidR="0088406E" w:rsidRDefault="0088406E" w:rsidP="0099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06E" w:rsidRDefault="0088406E" w:rsidP="00994C78">
      <w:pPr>
        <w:spacing w:after="0" w:line="240" w:lineRule="auto"/>
      </w:pPr>
      <w:r>
        <w:separator/>
      </w:r>
    </w:p>
  </w:footnote>
  <w:footnote w:type="continuationSeparator" w:id="0">
    <w:p w:rsidR="0088406E" w:rsidRDefault="0088406E" w:rsidP="00994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39E" w:rsidRPr="00BB077B" w:rsidRDefault="00DD139E" w:rsidP="00DD139E">
    <w:pPr>
      <w:pStyle w:val="Nagwek"/>
      <w:jc w:val="right"/>
      <w:rPr>
        <w:rFonts w:ascii="Times New Roman" w:hAnsi="Times New Roman"/>
        <w:spacing w:val="20"/>
        <w:sz w:val="24"/>
        <w:szCs w:val="24"/>
      </w:rPr>
    </w:pPr>
    <w:r w:rsidRPr="00BB077B">
      <w:rPr>
        <w:rFonts w:ascii="Times New Roman" w:hAnsi="Times New Roman"/>
        <w:spacing w:val="20"/>
        <w:sz w:val="24"/>
        <w:szCs w:val="24"/>
      </w:rPr>
      <w:t>PROJEKT</w:t>
    </w:r>
  </w:p>
  <w:p w:rsidR="00DD139E" w:rsidRDefault="00DD13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7B" w:rsidRPr="00BB077B" w:rsidRDefault="00BB077B" w:rsidP="00BB077B">
    <w:pPr>
      <w:pStyle w:val="Nagwek"/>
      <w:jc w:val="right"/>
      <w:rPr>
        <w:rFonts w:ascii="Times New Roman" w:hAnsi="Times New Roman"/>
        <w:spacing w:val="20"/>
        <w:sz w:val="24"/>
        <w:szCs w:val="24"/>
      </w:rPr>
    </w:pPr>
    <w:r w:rsidRPr="00BB077B">
      <w:rPr>
        <w:rFonts w:ascii="Times New Roman" w:hAnsi="Times New Roman"/>
        <w:spacing w:val="20"/>
        <w:sz w:val="24"/>
        <w:szCs w:val="24"/>
      </w:rPr>
      <w:t>PROJEKT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0CCC"/>
    <w:multiLevelType w:val="hybridMultilevel"/>
    <w:tmpl w:val="1CFEA048"/>
    <w:lvl w:ilvl="0" w:tplc="FFFFFFFF">
      <w:start w:val="3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FFFFFFFF">
      <w:numFmt w:val="bullet"/>
      <w:lvlText w:val="-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FFFFFFFF">
      <w:start w:val="1"/>
      <w:numFmt w:val="decimal"/>
      <w:lvlText w:val="%5)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E0"/>
    <w:rsid w:val="000D464C"/>
    <w:rsid w:val="00194BA2"/>
    <w:rsid w:val="001D7909"/>
    <w:rsid w:val="001E3314"/>
    <w:rsid w:val="002B0648"/>
    <w:rsid w:val="002B244B"/>
    <w:rsid w:val="00474608"/>
    <w:rsid w:val="00537C55"/>
    <w:rsid w:val="005F37F4"/>
    <w:rsid w:val="00621639"/>
    <w:rsid w:val="006640C0"/>
    <w:rsid w:val="006A18E0"/>
    <w:rsid w:val="006B1CFF"/>
    <w:rsid w:val="00731FF2"/>
    <w:rsid w:val="007413BD"/>
    <w:rsid w:val="00805FDE"/>
    <w:rsid w:val="00824026"/>
    <w:rsid w:val="00876C74"/>
    <w:rsid w:val="0088406E"/>
    <w:rsid w:val="008A2AF1"/>
    <w:rsid w:val="00991777"/>
    <w:rsid w:val="00994C78"/>
    <w:rsid w:val="009B5D9A"/>
    <w:rsid w:val="00A636A8"/>
    <w:rsid w:val="00AA3173"/>
    <w:rsid w:val="00BB077B"/>
    <w:rsid w:val="00C156F0"/>
    <w:rsid w:val="00C27666"/>
    <w:rsid w:val="00CE6F61"/>
    <w:rsid w:val="00D15A42"/>
    <w:rsid w:val="00D31068"/>
    <w:rsid w:val="00DD139E"/>
    <w:rsid w:val="00DD44C7"/>
    <w:rsid w:val="00DF4EAA"/>
    <w:rsid w:val="00E706C2"/>
    <w:rsid w:val="00EB77D5"/>
    <w:rsid w:val="00F96090"/>
    <w:rsid w:val="00FD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EBE64-EB18-41CA-96BD-B69F9B0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C5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077B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1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3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7460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C7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C7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BB077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1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28AB-B1C7-4048-9FB6-7C132AA3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Piątkowska</dc:creator>
  <cp:keywords/>
  <dc:description/>
  <cp:lastModifiedBy>Agnieszka AP. Panfil</cp:lastModifiedBy>
  <cp:revision>22</cp:revision>
  <cp:lastPrinted>2021-05-19T08:17:00Z</cp:lastPrinted>
  <dcterms:created xsi:type="dcterms:W3CDTF">2018-04-19T08:26:00Z</dcterms:created>
  <dcterms:modified xsi:type="dcterms:W3CDTF">2021-05-19T08:17:00Z</dcterms:modified>
</cp:coreProperties>
</file>